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9A" w:rsidRPr="006B718F" w:rsidRDefault="00612BB9" w:rsidP="00D51958">
      <w:pPr>
        <w:spacing w:after="0"/>
        <w:jc w:val="right"/>
        <w:rPr>
          <w:i/>
          <w:sz w:val="20"/>
        </w:rPr>
      </w:pPr>
      <w:r w:rsidRPr="006B718F">
        <w:rPr>
          <w:b/>
          <w:i/>
          <w:sz w:val="20"/>
        </w:rPr>
        <w:t>Załącznik Nr 2</w:t>
      </w:r>
      <w:r w:rsidRPr="006B718F">
        <w:rPr>
          <w:i/>
          <w:sz w:val="20"/>
        </w:rPr>
        <w:t xml:space="preserve"> do</w:t>
      </w:r>
    </w:p>
    <w:p w:rsidR="00612BB9" w:rsidRPr="006B718F" w:rsidRDefault="006B718F" w:rsidP="00612BB9">
      <w:pPr>
        <w:spacing w:after="0"/>
        <w:jc w:val="right"/>
        <w:rPr>
          <w:i/>
          <w:sz w:val="20"/>
        </w:rPr>
      </w:pPr>
      <w:r w:rsidRPr="006B718F">
        <w:rPr>
          <w:i/>
          <w:sz w:val="20"/>
        </w:rPr>
        <w:t>Zapytania ofertowego</w:t>
      </w:r>
    </w:p>
    <w:p w:rsidR="00612BB9" w:rsidRDefault="00612BB9" w:rsidP="00612BB9">
      <w:pPr>
        <w:spacing w:after="0"/>
        <w:jc w:val="right"/>
      </w:pPr>
    </w:p>
    <w:p w:rsidR="00612BB9" w:rsidRDefault="00612BB9" w:rsidP="00612BB9">
      <w:pPr>
        <w:spacing w:after="0"/>
      </w:pPr>
      <w:proofErr w:type="spellStart"/>
      <w:r>
        <w:t>Spr</w:t>
      </w:r>
      <w:proofErr w:type="spellEnd"/>
      <w:r>
        <w:t>. Nr:</w:t>
      </w:r>
      <w:r w:rsidR="00BF7A3B">
        <w:t xml:space="preserve"> </w:t>
      </w:r>
      <w:r w:rsidR="00B00B47">
        <w:t>CUS.26.24</w:t>
      </w:r>
      <w:r w:rsidR="00A06E06">
        <w:t>.</w:t>
      </w:r>
      <w:r w:rsidR="006B718F">
        <w:t>21</w:t>
      </w:r>
    </w:p>
    <w:p w:rsidR="00612BB9" w:rsidRDefault="00612BB9" w:rsidP="00612BB9">
      <w:pPr>
        <w:spacing w:after="0"/>
      </w:pPr>
    </w:p>
    <w:p w:rsidR="00612BB9" w:rsidRDefault="00612BB9" w:rsidP="00612BB9">
      <w:pPr>
        <w:spacing w:after="0"/>
        <w:jc w:val="center"/>
        <w:rPr>
          <w:b/>
          <w:sz w:val="32"/>
          <w:szCs w:val="32"/>
        </w:rPr>
      </w:pPr>
      <w:r w:rsidRPr="00612BB9">
        <w:rPr>
          <w:b/>
          <w:sz w:val="32"/>
          <w:szCs w:val="32"/>
        </w:rPr>
        <w:t xml:space="preserve">Specyfikacja </w:t>
      </w:r>
      <w:r w:rsidR="006B718F">
        <w:rPr>
          <w:b/>
          <w:sz w:val="32"/>
          <w:szCs w:val="32"/>
        </w:rPr>
        <w:t>techniczna</w:t>
      </w:r>
    </w:p>
    <w:p w:rsidR="00612BB9" w:rsidRDefault="00612BB9" w:rsidP="00612BB9">
      <w:pPr>
        <w:spacing w:after="0"/>
        <w:jc w:val="center"/>
        <w:rPr>
          <w:b/>
          <w:sz w:val="32"/>
          <w:szCs w:val="32"/>
        </w:rPr>
      </w:pPr>
    </w:p>
    <w:p w:rsidR="00B00B47" w:rsidRDefault="00B00B47" w:rsidP="00B00B4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</w:rPr>
      </w:pPr>
      <w:proofErr w:type="spellStart"/>
      <w:r w:rsidRPr="00B00B47">
        <w:rPr>
          <w:rFonts w:cs="Times New Roman"/>
          <w:b/>
        </w:rPr>
        <w:t>Kontenerek</w:t>
      </w:r>
      <w:proofErr w:type="spellEnd"/>
      <w:r w:rsidRPr="00B00B47">
        <w:rPr>
          <w:rFonts w:cs="Times New Roman"/>
          <w:b/>
        </w:rPr>
        <w:t xml:space="preserve"> – 38 szt.</w:t>
      </w:r>
    </w:p>
    <w:p w:rsidR="00B00B47" w:rsidRPr="00B00B47" w:rsidRDefault="00C129E5" w:rsidP="00D51958">
      <w:pPr>
        <w:pStyle w:val="Akapitzlist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 kółkach z hamulcem, wykonany z płyt</w:t>
      </w:r>
      <w:r w:rsidR="00643987">
        <w:rPr>
          <w:rFonts w:cs="Times New Roman"/>
        </w:rPr>
        <w:t>y</w:t>
      </w:r>
      <w:r>
        <w:rPr>
          <w:rFonts w:cs="Times New Roman"/>
        </w:rPr>
        <w:t xml:space="preserve"> laminowanej w tonacji klonu; górna część z tzw. piórnikiem z zamkiem</w:t>
      </w:r>
      <w:r w:rsidR="000E0BE6">
        <w:rPr>
          <w:rFonts w:cs="Times New Roman"/>
        </w:rPr>
        <w:t>, trzy dolne z szufladami; wym. ok. 42x58x64 cm</w:t>
      </w:r>
    </w:p>
    <w:p w:rsidR="00B00B47" w:rsidRDefault="00B00B47" w:rsidP="00B00B4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</w:rPr>
      </w:pPr>
      <w:r w:rsidRPr="00B00B47">
        <w:rPr>
          <w:rFonts w:cs="Times New Roman"/>
          <w:b/>
        </w:rPr>
        <w:t>Regał z 6 półkami i drzwiczkami – 1 szt.</w:t>
      </w:r>
    </w:p>
    <w:p w:rsidR="000E0BE6" w:rsidRPr="00643987" w:rsidRDefault="00643987" w:rsidP="000E0BE6">
      <w:pPr>
        <w:pStyle w:val="Akapitzlist"/>
        <w:spacing w:after="0" w:line="276" w:lineRule="auto"/>
        <w:jc w:val="both"/>
        <w:rPr>
          <w:rFonts w:cs="Times New Roman"/>
        </w:rPr>
      </w:pPr>
      <w:r w:rsidRPr="00643987">
        <w:rPr>
          <w:rFonts w:cs="Times New Roman"/>
        </w:rPr>
        <w:t xml:space="preserve">Wykonany </w:t>
      </w:r>
      <w:r>
        <w:rPr>
          <w:rFonts w:cs="Times New Roman"/>
        </w:rPr>
        <w:t>z płyty laminowanej, kolor klon o gramatur</w:t>
      </w:r>
      <w:r w:rsidR="00996E15">
        <w:rPr>
          <w:rFonts w:cs="Times New Roman"/>
        </w:rPr>
        <w:t>ze ok. 18 mm;</w:t>
      </w:r>
      <w:r w:rsidR="00BB1E69">
        <w:rPr>
          <w:rFonts w:cs="Times New Roman"/>
        </w:rPr>
        <w:t xml:space="preserve"> wym. ok. 82x38x222</w:t>
      </w:r>
      <w:r>
        <w:rPr>
          <w:rFonts w:cs="Times New Roman"/>
        </w:rPr>
        <w:t xml:space="preserve"> cm</w:t>
      </w:r>
      <w:r w:rsidR="00996E15">
        <w:rPr>
          <w:rFonts w:cs="Times New Roman"/>
        </w:rPr>
        <w:t>, 2 pary drzwiczek w kolorze białym, każde wyposażone w zamek</w:t>
      </w:r>
    </w:p>
    <w:p w:rsidR="00B00B47" w:rsidRDefault="00B00B47" w:rsidP="00B00B4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</w:rPr>
      </w:pPr>
      <w:r w:rsidRPr="00B00B47">
        <w:rPr>
          <w:rFonts w:cs="Times New Roman"/>
          <w:b/>
        </w:rPr>
        <w:t>Drzwi do regałów – 7 szt.</w:t>
      </w:r>
    </w:p>
    <w:p w:rsidR="00996E15" w:rsidRPr="00996E15" w:rsidRDefault="00996E15" w:rsidP="00996E15">
      <w:pPr>
        <w:pStyle w:val="Akapitzlist"/>
        <w:spacing w:after="0" w:line="276" w:lineRule="auto"/>
        <w:jc w:val="both"/>
        <w:rPr>
          <w:rFonts w:cs="Times New Roman"/>
        </w:rPr>
      </w:pPr>
      <w:r w:rsidRPr="00996E15">
        <w:rPr>
          <w:rFonts w:cs="Times New Roman"/>
        </w:rPr>
        <w:t>Wykonane</w:t>
      </w:r>
      <w:r>
        <w:rPr>
          <w:rFonts w:cs="Times New Roman"/>
        </w:rPr>
        <w:t xml:space="preserve"> z płyty laminowanej, gr. ok. 18 mm, kolor biały, wyposażone w zamek;</w:t>
      </w:r>
      <w:r>
        <w:rPr>
          <w:rFonts w:cs="Times New Roman"/>
        </w:rPr>
        <w:br/>
        <w:t>wym. ok. 40x105 cm</w:t>
      </w:r>
    </w:p>
    <w:p w:rsidR="00B00B47" w:rsidRDefault="00B00B47" w:rsidP="00B00B4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</w:rPr>
      </w:pPr>
      <w:r w:rsidRPr="00B00B47">
        <w:rPr>
          <w:rFonts w:cs="Times New Roman"/>
          <w:b/>
        </w:rPr>
        <w:t>Regał z 2 półkami i drzwiczkami – 7 szt.</w:t>
      </w:r>
    </w:p>
    <w:p w:rsidR="00996E15" w:rsidRPr="00996E15" w:rsidRDefault="00996E15" w:rsidP="00996E15">
      <w:pPr>
        <w:pStyle w:val="Akapitzlist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Wykonany z płyty laminowanej o gr. ok. 18 mm, kolor klon; wymiary ok. 82x48x82 cm, drzwiczki wykonane z płyty laminowanej o gr. ok. 18mm w kolorze białym.</w:t>
      </w:r>
    </w:p>
    <w:p w:rsidR="00B00B47" w:rsidRDefault="00B00B47" w:rsidP="00B00B4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</w:rPr>
      </w:pPr>
      <w:r w:rsidRPr="00B00B47">
        <w:rPr>
          <w:rFonts w:cs="Times New Roman"/>
          <w:b/>
        </w:rPr>
        <w:t>Stojak na krzesła wraz krzesłami– 1 szt.</w:t>
      </w:r>
    </w:p>
    <w:p w:rsidR="00996E15" w:rsidRPr="00996E15" w:rsidRDefault="00996E15" w:rsidP="00996E15">
      <w:pPr>
        <w:pStyle w:val="Akapitzlist"/>
        <w:spacing w:after="0" w:line="276" w:lineRule="auto"/>
        <w:jc w:val="both"/>
        <w:rPr>
          <w:rFonts w:cs="Times New Roman"/>
        </w:rPr>
      </w:pPr>
      <w:r w:rsidRPr="00996E15">
        <w:rPr>
          <w:rFonts w:cs="Times New Roman"/>
        </w:rPr>
        <w:t>Mobilny stojak na krzesła</w:t>
      </w:r>
      <w:r w:rsidR="00F74218">
        <w:rPr>
          <w:rFonts w:cs="Times New Roman"/>
        </w:rPr>
        <w:t xml:space="preserve"> na metalowym stelażu, z kółkami i hamulcem to łatwego transportowania krzeseł; ilość krzeseł na stojaku ok. 12; krzesła w rozmiarze 6, składane, siedziska i oparcia wykonane z profilowanej sklejki o gr. ok. 8mm</w:t>
      </w:r>
    </w:p>
    <w:p w:rsidR="00B00B47" w:rsidRDefault="0055196E" w:rsidP="00B00B4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Krzesła drewniane– 2</w:t>
      </w:r>
      <w:bookmarkStart w:id="0" w:name="_GoBack"/>
      <w:bookmarkEnd w:id="0"/>
      <w:r w:rsidR="00B00B47" w:rsidRPr="00B00B47">
        <w:rPr>
          <w:rFonts w:cs="Times New Roman"/>
          <w:b/>
        </w:rPr>
        <w:t>2 szt.</w:t>
      </w:r>
    </w:p>
    <w:p w:rsidR="00F74218" w:rsidRPr="00F74218" w:rsidRDefault="00F74218" w:rsidP="00F74218">
      <w:pPr>
        <w:pStyle w:val="Akapitzlist"/>
        <w:spacing w:after="0" w:line="276" w:lineRule="auto"/>
        <w:jc w:val="both"/>
        <w:rPr>
          <w:rFonts w:cs="Times New Roman"/>
        </w:rPr>
      </w:pPr>
      <w:r w:rsidRPr="00F74218">
        <w:rPr>
          <w:rFonts w:cs="Times New Roman"/>
        </w:rPr>
        <w:t>Krzesła w rozmiarze 6, kolor-klon</w:t>
      </w:r>
      <w:r>
        <w:rPr>
          <w:rFonts w:cs="Times New Roman"/>
        </w:rPr>
        <w:t>; wykonane ze sklejki pokrytej laminatem HPL; wyprofilowane siedzisko; możliwość sztaplowania</w:t>
      </w:r>
    </w:p>
    <w:p w:rsidR="00B00B47" w:rsidRDefault="00B00B47" w:rsidP="00B00B4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</w:rPr>
      </w:pPr>
      <w:r w:rsidRPr="00B00B47">
        <w:rPr>
          <w:rFonts w:cs="Times New Roman"/>
          <w:b/>
        </w:rPr>
        <w:t>Stół kawowy mały– 1 szt.</w:t>
      </w:r>
    </w:p>
    <w:p w:rsidR="001942E4" w:rsidRPr="001942E4" w:rsidRDefault="001942E4" w:rsidP="001942E4">
      <w:pPr>
        <w:pStyle w:val="Akapitzlist"/>
        <w:spacing w:after="0" w:line="276" w:lineRule="auto"/>
        <w:jc w:val="both"/>
        <w:rPr>
          <w:rFonts w:cs="Times New Roman"/>
        </w:rPr>
      </w:pPr>
      <w:r w:rsidRPr="001942E4">
        <w:rPr>
          <w:rFonts w:cs="Times New Roman"/>
        </w:rPr>
        <w:t>S</w:t>
      </w:r>
      <w:r>
        <w:rPr>
          <w:rFonts w:cs="Times New Roman"/>
        </w:rPr>
        <w:t>tó</w:t>
      </w:r>
      <w:r w:rsidRPr="001942E4">
        <w:rPr>
          <w:rFonts w:cs="Times New Roman"/>
        </w:rPr>
        <w:t xml:space="preserve">ł </w:t>
      </w:r>
      <w:r>
        <w:rPr>
          <w:rFonts w:cs="Times New Roman"/>
        </w:rPr>
        <w:t>na metalowej konstrukcji w kolorze aluminium; blat stołu okrągły, wykonany z płyty laminowanej w kolorze klonu o gr. ok. 25 m; średnica blatu ok. 80 cm, wys. ok. 76 cm</w:t>
      </w:r>
    </w:p>
    <w:p w:rsidR="00B00B47" w:rsidRDefault="00B00B47" w:rsidP="00B00B4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</w:rPr>
      </w:pPr>
      <w:r w:rsidRPr="00B00B47">
        <w:rPr>
          <w:rFonts w:cs="Times New Roman"/>
          <w:b/>
        </w:rPr>
        <w:t>Stół kawowy duży – 1 szt.</w:t>
      </w:r>
    </w:p>
    <w:p w:rsidR="001942E4" w:rsidRPr="001942E4" w:rsidRDefault="001942E4" w:rsidP="001942E4">
      <w:pPr>
        <w:pStyle w:val="Akapitzlist"/>
        <w:spacing w:after="0" w:line="276" w:lineRule="auto"/>
        <w:jc w:val="both"/>
        <w:rPr>
          <w:rFonts w:cs="Times New Roman"/>
        </w:rPr>
      </w:pPr>
      <w:r w:rsidRPr="001942E4">
        <w:rPr>
          <w:rFonts w:cs="Times New Roman"/>
        </w:rPr>
        <w:t>S</w:t>
      </w:r>
      <w:r>
        <w:rPr>
          <w:rFonts w:cs="Times New Roman"/>
        </w:rPr>
        <w:t>tó</w:t>
      </w:r>
      <w:r w:rsidRPr="001942E4">
        <w:rPr>
          <w:rFonts w:cs="Times New Roman"/>
        </w:rPr>
        <w:t xml:space="preserve">ł </w:t>
      </w:r>
      <w:r>
        <w:rPr>
          <w:rFonts w:cs="Times New Roman"/>
        </w:rPr>
        <w:t>na metalowej konstrukcji w kolorze aluminium; blat stołu okrągły, wykonany z płyty laminowanej w kolorze klonu o gr. ok. 25 m; średnica blatu ok. 100 cm, wys. ok. 76 cm</w:t>
      </w:r>
    </w:p>
    <w:p w:rsidR="00B00B47" w:rsidRDefault="00B00B47" w:rsidP="00B00B4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</w:rPr>
      </w:pPr>
      <w:r w:rsidRPr="00B00B47">
        <w:rPr>
          <w:rFonts w:cs="Times New Roman"/>
          <w:b/>
        </w:rPr>
        <w:t>Krzesła tapicerowane poliestrowe– 5 szt.</w:t>
      </w:r>
    </w:p>
    <w:p w:rsidR="001942E4" w:rsidRPr="001942E4" w:rsidRDefault="001942E4" w:rsidP="001942E4">
      <w:pPr>
        <w:pStyle w:val="Akapitzlist"/>
        <w:spacing w:after="0" w:line="276" w:lineRule="auto"/>
        <w:jc w:val="both"/>
        <w:rPr>
          <w:rFonts w:cs="Times New Roman"/>
        </w:rPr>
      </w:pPr>
      <w:r w:rsidRPr="001942E4">
        <w:rPr>
          <w:rFonts w:cs="Times New Roman"/>
        </w:rPr>
        <w:t>Oparcie</w:t>
      </w:r>
      <w:r>
        <w:rPr>
          <w:rFonts w:cs="Times New Roman"/>
        </w:rPr>
        <w:t xml:space="preserve">, </w:t>
      </w:r>
      <w:r w:rsidRPr="001942E4">
        <w:rPr>
          <w:rFonts w:cs="Times New Roman"/>
        </w:rPr>
        <w:t>siedzisko</w:t>
      </w:r>
      <w:r>
        <w:rPr>
          <w:rFonts w:cs="Times New Roman"/>
        </w:rPr>
        <w:t xml:space="preserve"> i podłokietniki </w:t>
      </w:r>
      <w:r w:rsidRPr="001942E4">
        <w:rPr>
          <w:rFonts w:cs="Times New Roman"/>
        </w:rPr>
        <w:t xml:space="preserve"> tapicerowane tkaniną poliestrową</w:t>
      </w:r>
      <w:r w:rsidR="00D51958">
        <w:rPr>
          <w:rFonts w:cs="Times New Roman"/>
        </w:rPr>
        <w:t xml:space="preserve"> w kolorze szarym</w:t>
      </w:r>
      <w:r>
        <w:rPr>
          <w:rFonts w:cs="Times New Roman"/>
        </w:rPr>
        <w:t>, metalowe nogi-chrom; wymiary ok. 63x58x76 cm, wymiary siedziska ok. 48 cm</w:t>
      </w:r>
      <w:r w:rsidR="00D51958">
        <w:rPr>
          <w:rFonts w:cs="Times New Roman"/>
        </w:rPr>
        <w:t xml:space="preserve">; </w:t>
      </w:r>
    </w:p>
    <w:p w:rsidR="00B00B47" w:rsidRDefault="00B00B47" w:rsidP="00B00B4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</w:rPr>
      </w:pPr>
      <w:r w:rsidRPr="00B00B47">
        <w:rPr>
          <w:rFonts w:cs="Times New Roman"/>
          <w:b/>
        </w:rPr>
        <w:t>Krzesła tapicerowane imitacją skóry – 2 szt.</w:t>
      </w:r>
    </w:p>
    <w:p w:rsidR="001942E4" w:rsidRPr="00D51958" w:rsidRDefault="00D51958" w:rsidP="001942E4">
      <w:pPr>
        <w:pStyle w:val="Akapitzlist"/>
        <w:spacing w:after="0" w:line="276" w:lineRule="auto"/>
        <w:jc w:val="both"/>
        <w:rPr>
          <w:rFonts w:cs="Times New Roman"/>
        </w:rPr>
      </w:pPr>
      <w:r w:rsidRPr="00D51958">
        <w:rPr>
          <w:rFonts w:cs="Times New Roman"/>
        </w:rPr>
        <w:t xml:space="preserve">Siedzisko </w:t>
      </w:r>
      <w:r>
        <w:rPr>
          <w:rFonts w:cs="Times New Roman"/>
        </w:rPr>
        <w:t>i oparcie tapicerowane imitacją skóry w kolorze szarym; metalowe podłokietniki z tapicerowanymi nakładkami; chromowana rama</w:t>
      </w:r>
    </w:p>
    <w:p w:rsidR="00612BB9" w:rsidRPr="00D51958" w:rsidRDefault="00B00B47" w:rsidP="00B00B47">
      <w:pPr>
        <w:pStyle w:val="Akapitzlist"/>
        <w:numPr>
          <w:ilvl w:val="0"/>
          <w:numId w:val="5"/>
        </w:numPr>
        <w:rPr>
          <w:b/>
          <w:szCs w:val="20"/>
        </w:rPr>
      </w:pPr>
      <w:r w:rsidRPr="00B00B47">
        <w:rPr>
          <w:rFonts w:cs="Times New Roman"/>
          <w:b/>
        </w:rPr>
        <w:t>Osłony do biurek – 5 szt</w:t>
      </w:r>
      <w:r w:rsidR="00D51958">
        <w:rPr>
          <w:rFonts w:cs="Times New Roman"/>
          <w:b/>
        </w:rPr>
        <w:t>.</w:t>
      </w:r>
    </w:p>
    <w:p w:rsidR="00D51958" w:rsidRPr="00D51958" w:rsidRDefault="00D51958" w:rsidP="00D51958">
      <w:pPr>
        <w:pStyle w:val="Akapitzlist"/>
        <w:rPr>
          <w:szCs w:val="20"/>
        </w:rPr>
      </w:pPr>
      <w:r w:rsidRPr="00D51958">
        <w:rPr>
          <w:rFonts w:cs="Times New Roman"/>
        </w:rPr>
        <w:t>Wykonane z płyty laminowanej w kolorze klonu o gr. ok. 18 mm</w:t>
      </w:r>
      <w:r>
        <w:rPr>
          <w:rFonts w:cs="Times New Roman"/>
        </w:rPr>
        <w:t>; z możliwością zamocowania gniazda biurkowego; wymiary ok. 85x29 cm</w:t>
      </w:r>
    </w:p>
    <w:sectPr w:rsidR="00D51958" w:rsidRPr="00D5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1029"/>
    <w:multiLevelType w:val="hybridMultilevel"/>
    <w:tmpl w:val="159A1A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12F9"/>
    <w:multiLevelType w:val="hybridMultilevel"/>
    <w:tmpl w:val="BEF6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34F4F"/>
    <w:multiLevelType w:val="hybridMultilevel"/>
    <w:tmpl w:val="892E52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4F1968"/>
    <w:multiLevelType w:val="hybridMultilevel"/>
    <w:tmpl w:val="A00A0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41D0"/>
    <w:multiLevelType w:val="hybridMultilevel"/>
    <w:tmpl w:val="866A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B9"/>
    <w:rsid w:val="00094A2E"/>
    <w:rsid w:val="000E0BE6"/>
    <w:rsid w:val="0018346E"/>
    <w:rsid w:val="001942E4"/>
    <w:rsid w:val="001C15DE"/>
    <w:rsid w:val="001E2A9D"/>
    <w:rsid w:val="00226557"/>
    <w:rsid w:val="00252736"/>
    <w:rsid w:val="00292449"/>
    <w:rsid w:val="00332D5D"/>
    <w:rsid w:val="00361C61"/>
    <w:rsid w:val="003C5B9A"/>
    <w:rsid w:val="00452252"/>
    <w:rsid w:val="0055196E"/>
    <w:rsid w:val="00612BB9"/>
    <w:rsid w:val="00643987"/>
    <w:rsid w:val="006A27C3"/>
    <w:rsid w:val="006B718F"/>
    <w:rsid w:val="006F7876"/>
    <w:rsid w:val="007B5ED4"/>
    <w:rsid w:val="007F1CCB"/>
    <w:rsid w:val="00841511"/>
    <w:rsid w:val="0097421F"/>
    <w:rsid w:val="00996E15"/>
    <w:rsid w:val="009B55D2"/>
    <w:rsid w:val="00A06E06"/>
    <w:rsid w:val="00A13991"/>
    <w:rsid w:val="00AF622C"/>
    <w:rsid w:val="00B00B47"/>
    <w:rsid w:val="00BB1E69"/>
    <w:rsid w:val="00BD3BCE"/>
    <w:rsid w:val="00BF7A3B"/>
    <w:rsid w:val="00C129E5"/>
    <w:rsid w:val="00C42112"/>
    <w:rsid w:val="00CD5AA9"/>
    <w:rsid w:val="00D51958"/>
    <w:rsid w:val="00D60811"/>
    <w:rsid w:val="00DB03DA"/>
    <w:rsid w:val="00DE09BD"/>
    <w:rsid w:val="00E00719"/>
    <w:rsid w:val="00E47971"/>
    <w:rsid w:val="00F32ADA"/>
    <w:rsid w:val="00F74218"/>
    <w:rsid w:val="00F83C6C"/>
    <w:rsid w:val="00FC466A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F0358-F901-41D4-8F26-CB01A7A1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E2A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Kamionka</dc:creator>
  <cp:keywords/>
  <dc:description/>
  <cp:lastModifiedBy>Elżbieta Kamela</cp:lastModifiedBy>
  <cp:revision>3</cp:revision>
  <cp:lastPrinted>2021-11-24T08:07:00Z</cp:lastPrinted>
  <dcterms:created xsi:type="dcterms:W3CDTF">2021-11-24T08:55:00Z</dcterms:created>
  <dcterms:modified xsi:type="dcterms:W3CDTF">2021-11-25T09:25:00Z</dcterms:modified>
</cp:coreProperties>
</file>