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>Załącznik Nr 1 d</w:t>
      </w:r>
      <w:r w:rsidRPr="00A2798E">
        <w:rPr>
          <w:rFonts w:cs="Calibri"/>
          <w:b w:val="0"/>
          <w:i/>
          <w:sz w:val="20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322698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CUS.26.25</w:t>
      </w:r>
      <w:r w:rsidR="00604B09">
        <w:rPr>
          <w:rFonts w:cs="Calibri"/>
          <w:b w:val="0"/>
          <w:sz w:val="22"/>
        </w:rPr>
        <w:t>.21</w:t>
      </w:r>
    </w:p>
    <w:p w:rsidR="00EC623D" w:rsidRDefault="00EC623D" w:rsidP="000551C2">
      <w:pPr>
        <w:pStyle w:val="Standard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EC623D" w:rsidRPr="00A2798E" w:rsidRDefault="00604B09" w:rsidP="00A2798E">
      <w:pPr>
        <w:pStyle w:val="Standard"/>
        <w:numPr>
          <w:ilvl w:val="0"/>
          <w:numId w:val="1"/>
        </w:numPr>
        <w:spacing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 w:rsidR="00A2798E" w:rsidRPr="00A2798E">
        <w:rPr>
          <w:i/>
          <w:sz w:val="22"/>
        </w:rPr>
        <w:t xml:space="preserve">dostawę materiałów promocyjno-reklamowych z logo CUS na potrzeby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</w:t>
      </w:r>
      <w:r w:rsidR="00322698">
        <w:rPr>
          <w:b w:val="0"/>
          <w:sz w:val="22"/>
        </w:rPr>
        <w:t>ug społecznych dla mieszkańców”</w:t>
      </w:r>
      <w:r>
        <w:rPr>
          <w:b w:val="0"/>
          <w:sz w:val="22"/>
        </w:rPr>
        <w:t xml:space="preserve">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 w:rsidR="000551C2">
        <w:rPr>
          <w:b w:val="0"/>
          <w:sz w:val="22"/>
        </w:rPr>
        <w:t>kładamy niniejszą ofertę.</w:t>
      </w:r>
    </w:p>
    <w:p w:rsidR="00A2798E" w:rsidRDefault="00A2798E" w:rsidP="00A2798E">
      <w:pPr>
        <w:pStyle w:val="Standard"/>
        <w:spacing w:line="360" w:lineRule="auto"/>
        <w:ind w:left="284"/>
        <w:jc w:val="both"/>
      </w:pPr>
    </w:p>
    <w:tbl>
      <w:tblPr>
        <w:tblW w:w="1013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2188"/>
        <w:gridCol w:w="851"/>
        <w:gridCol w:w="709"/>
        <w:gridCol w:w="1417"/>
        <w:gridCol w:w="1276"/>
        <w:gridCol w:w="1417"/>
        <w:gridCol w:w="1639"/>
      </w:tblGrid>
      <w:tr w:rsidR="00A2798E" w:rsidTr="00A2798E">
        <w:trPr>
          <w:trHeight w:val="505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j.m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98E" w:rsidRDefault="00A2798E" w:rsidP="009B4BA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:rsidR="00A2798E" w:rsidRDefault="00A2798E" w:rsidP="009B4BAA">
            <w:pPr>
              <w:pStyle w:val="Domylnie"/>
              <w:jc w:val="center"/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Cukierki-krówki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Długopis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Podkładka pod mysz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Torba na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694FC4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FC4" w:rsidRDefault="00694FC4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Parasol automatyczny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Worek ze sznurkami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6E6AAD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Smycz z karabiń</w:t>
            </w:r>
            <w:r w:rsidR="00A2798E">
              <w:rPr>
                <w:sz w:val="20"/>
                <w:szCs w:val="20"/>
              </w:rPr>
              <w:t>czykiem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98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Bidon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(długopis+ołówek automatyczny)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papierowa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6D1161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9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sportowa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79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na dokumenty/organizer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składana na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Pendrive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Powerbank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Opaski odblaskowe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Kubki termiczne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Latarka podręczna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Maskotka pluszowa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 na telefon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 do notatek stojący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Gniotki antystresowe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mini zakreślaczy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2698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Breloki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698" w:rsidRDefault="00322698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:rsidR="00A2798E" w:rsidRPr="00A2798E" w:rsidRDefault="00A2798E" w:rsidP="00322698">
      <w:pPr>
        <w:pStyle w:val="Standard"/>
        <w:spacing w:after="240" w:line="360" w:lineRule="auto"/>
        <w:jc w:val="both"/>
        <w:rPr>
          <w:sz w:val="22"/>
        </w:rPr>
      </w:pPr>
      <w:r w:rsidRPr="00A2798E">
        <w:rPr>
          <w:sz w:val="22"/>
        </w:rPr>
        <w:t>Wartość zamówienia netto:</w:t>
      </w:r>
      <w:r w:rsidR="00E77DDA">
        <w:rPr>
          <w:sz w:val="22"/>
        </w:rPr>
        <w:t>………………</w:t>
      </w:r>
      <w:r w:rsidR="00322698">
        <w:rPr>
          <w:sz w:val="22"/>
        </w:rPr>
        <w:t>(</w:t>
      </w:r>
      <w:r w:rsidR="00322698" w:rsidRPr="00322698">
        <w:rPr>
          <w:b w:val="0"/>
          <w:sz w:val="22"/>
        </w:rPr>
        <w:t>słownie:</w:t>
      </w:r>
      <w:r w:rsidR="00E77DDA" w:rsidRPr="00322698">
        <w:rPr>
          <w:b w:val="0"/>
          <w:sz w:val="22"/>
        </w:rPr>
        <w:t>…………………</w:t>
      </w:r>
      <w:r w:rsidR="00322698" w:rsidRPr="00322698">
        <w:rPr>
          <w:b w:val="0"/>
          <w:sz w:val="22"/>
        </w:rPr>
        <w:t>………………………………………)</w:t>
      </w:r>
    </w:p>
    <w:p w:rsidR="00A2798E" w:rsidRPr="00A2798E" w:rsidRDefault="00A2798E" w:rsidP="00322698">
      <w:pPr>
        <w:pStyle w:val="Standard"/>
        <w:spacing w:after="240" w:line="360" w:lineRule="auto"/>
        <w:jc w:val="both"/>
        <w:rPr>
          <w:sz w:val="22"/>
        </w:rPr>
      </w:pPr>
      <w:r w:rsidRPr="00A2798E">
        <w:rPr>
          <w:sz w:val="22"/>
        </w:rPr>
        <w:t>Wartość zamówienia brutto:</w:t>
      </w:r>
      <w:r w:rsidR="00E77DDA">
        <w:rPr>
          <w:sz w:val="22"/>
        </w:rPr>
        <w:t>………………</w:t>
      </w:r>
      <w:r w:rsidR="00322698" w:rsidRPr="00322698">
        <w:rPr>
          <w:b w:val="0"/>
          <w:sz w:val="22"/>
        </w:rPr>
        <w:t>(słownie:……………………………………</w:t>
      </w:r>
      <w:r w:rsidR="00E77DDA" w:rsidRPr="00322698">
        <w:rPr>
          <w:b w:val="0"/>
          <w:sz w:val="22"/>
        </w:rPr>
        <w:t>…</w:t>
      </w:r>
      <w:r w:rsidR="00322698">
        <w:rPr>
          <w:b w:val="0"/>
          <w:sz w:val="22"/>
        </w:rPr>
        <w:t>…</w:t>
      </w:r>
      <w:r w:rsidR="00E77DDA" w:rsidRPr="00322698">
        <w:rPr>
          <w:b w:val="0"/>
          <w:sz w:val="22"/>
        </w:rPr>
        <w:t>…………….</w:t>
      </w:r>
      <w:r w:rsidR="00322698" w:rsidRPr="00322698">
        <w:rPr>
          <w:b w:val="0"/>
          <w:sz w:val="22"/>
        </w:rPr>
        <w:t>)</w:t>
      </w:r>
    </w:p>
    <w:p w:rsidR="00A2798E" w:rsidRDefault="00A2798E">
      <w:pPr>
        <w:pStyle w:val="Standard"/>
        <w:spacing w:line="360" w:lineRule="auto"/>
        <w:jc w:val="both"/>
        <w:rPr>
          <w:b w:val="0"/>
          <w:sz w:val="22"/>
        </w:rPr>
      </w:pP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 dostawę do siedziby Zamawiającego.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niezbędną wiedzę i doświadczenie oraz dysponujemy potencjałem technicznym i osobami zdolnymi do wykonania zamówienia.</w:t>
      </w:r>
    </w:p>
    <w:p w:rsidR="00E77DDA" w:rsidRP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 xml:space="preserve">Oświadczamy, że posiadamy uprawnienia do wykonywania działalności i czynności związanej z przedmiotem zamówienia. </w:t>
      </w:r>
    </w:p>
    <w:p w:rsidR="00E77DDA" w:rsidRP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0551C2" w:rsidRPr="000551C2" w:rsidRDefault="00604B09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604B09">
      <w:r>
        <w:separator/>
      </w:r>
    </w:p>
  </w:endnote>
  <w:endnote w:type="continuationSeparator" w:id="0">
    <w:p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604B09">
      <w:r>
        <w:rPr>
          <w:color w:val="000000"/>
        </w:rPr>
        <w:separator/>
      </w:r>
    </w:p>
  </w:footnote>
  <w:footnote w:type="continuationSeparator" w:id="0">
    <w:p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0551C2"/>
    <w:rsid w:val="002E0E21"/>
    <w:rsid w:val="00322698"/>
    <w:rsid w:val="00604B09"/>
    <w:rsid w:val="00694FC4"/>
    <w:rsid w:val="006D1161"/>
    <w:rsid w:val="006E6AAD"/>
    <w:rsid w:val="007F16CC"/>
    <w:rsid w:val="00A2798E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5</cp:revision>
  <cp:lastPrinted>2021-11-26T10:59:00Z</cp:lastPrinted>
  <dcterms:created xsi:type="dcterms:W3CDTF">2021-10-25T08:49:00Z</dcterms:created>
  <dcterms:modified xsi:type="dcterms:W3CDTF">2021-11-26T11:01:00Z</dcterms:modified>
</cp:coreProperties>
</file>